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>TESI</w:t>
      </w:r>
      <w:r w:rsidR="00444908">
        <w:rPr>
          <w:rFonts w:eastAsia="Times New Roman" w:cs="Arial"/>
          <w:b/>
          <w:spacing w:val="-4"/>
          <w:sz w:val="36"/>
          <w:szCs w:val="20"/>
          <w:lang w:val="es-ES" w:eastAsia="es-ES"/>
        </w:rPr>
        <w:t>S</w:t>
      </w: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 xml:space="preserve"> DOCTORAL</w:t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836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812"/>
      </w:tblGrid>
      <w:tr w:rsidR="006E33F2" w:rsidRPr="00CF73D1" w:rsidTr="00CF73D1">
        <w:trPr>
          <w:trHeight w:val="1417"/>
        </w:trPr>
        <w:tc>
          <w:tcPr>
            <w:tcW w:w="2551" w:type="dxa"/>
          </w:tcPr>
          <w:p w:rsidR="006E33F2" w:rsidRPr="00CF73D1" w:rsidRDefault="006E33F2" w:rsidP="00CF73D1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</w:pPr>
            <w:r w:rsidRPr="00CF73D1"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  <w:t xml:space="preserve">Título 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4"/>
              <w:lang w:val="es-ES" w:eastAsia="es-ES"/>
            </w:rPr>
            <w:id w:val="-1267915900"/>
            <w:placeholder>
              <w:docPart w:val="66B177A72EC744C8B57A03160290BDA5"/>
            </w:placeholder>
            <w:showingPlcHdr/>
          </w:sdtPr>
          <w:sdtEndPr/>
          <w:sdtContent>
            <w:tc>
              <w:tcPr>
                <w:tcW w:w="5812" w:type="dxa"/>
              </w:tcPr>
              <w:p w:rsidR="006E33F2" w:rsidRPr="00CF73D1" w:rsidRDefault="006E33F2" w:rsidP="006E33F2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4"/>
                    <w:lang w:val="es-ES" w:eastAsia="es-ES"/>
                  </w:rPr>
                </w:pPr>
                <w:r w:rsidRPr="00CF73D1">
                  <w:rPr>
                    <w:rStyle w:val="Textdelcontenidor"/>
                    <w:sz w:val="24"/>
                    <w:szCs w:val="24"/>
                    <w:lang w:val="es-ES"/>
                  </w:rPr>
                  <w:t>Feu clic o toqueu aquí per escriure text.</w:t>
                </w:r>
              </w:p>
            </w:tc>
          </w:sdtContent>
        </w:sdt>
      </w:tr>
      <w:tr w:rsidR="006E33F2" w:rsidRPr="00CF73D1" w:rsidTr="00CF73D1">
        <w:trPr>
          <w:trHeight w:val="1019"/>
        </w:trPr>
        <w:tc>
          <w:tcPr>
            <w:tcW w:w="2551" w:type="dxa"/>
          </w:tcPr>
          <w:p w:rsidR="006E33F2" w:rsidRPr="00CF73D1" w:rsidRDefault="006E33F2" w:rsidP="00CF73D1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</w:pPr>
            <w:r w:rsidRPr="00CF73D1"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  <w:t>Realizada por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4"/>
              <w:lang w:val="es-ES" w:eastAsia="es-ES"/>
            </w:rPr>
            <w:id w:val="-1108266505"/>
            <w:placeholder>
              <w:docPart w:val="5D4CA0DB24214B3882129D0BD1FE2235"/>
            </w:placeholder>
            <w:showingPlcHdr/>
          </w:sdtPr>
          <w:sdtEndPr/>
          <w:sdtContent>
            <w:tc>
              <w:tcPr>
                <w:tcW w:w="5812" w:type="dxa"/>
              </w:tcPr>
              <w:p w:rsidR="006E33F2" w:rsidRPr="00CF73D1" w:rsidRDefault="006E33F2" w:rsidP="006E33F2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4"/>
                    <w:lang w:val="es-ES" w:eastAsia="es-ES"/>
                  </w:rPr>
                </w:pPr>
                <w:r w:rsidRPr="00CF73D1">
                  <w:rPr>
                    <w:rStyle w:val="Textdelcontenidor"/>
                    <w:sz w:val="24"/>
                    <w:szCs w:val="24"/>
                    <w:lang w:val="es-ES"/>
                  </w:rPr>
                  <w:t>Feu clic o toqueu aquí per escriure text.</w:t>
                </w:r>
              </w:p>
            </w:tc>
          </w:sdtContent>
        </w:sdt>
      </w:tr>
      <w:tr w:rsidR="006E33F2" w:rsidRPr="00CF73D1" w:rsidTr="00CF73D1">
        <w:trPr>
          <w:trHeight w:val="1304"/>
        </w:trPr>
        <w:tc>
          <w:tcPr>
            <w:tcW w:w="2551" w:type="dxa"/>
          </w:tcPr>
          <w:p w:rsidR="006E33F2" w:rsidRPr="00CF73D1" w:rsidRDefault="006E33F2" w:rsidP="00CF73D1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</w:pPr>
            <w:r w:rsidRPr="00CF73D1"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  <w:t>en el Centro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4"/>
              <w:lang w:val="es-ES" w:eastAsia="es-ES"/>
            </w:rPr>
            <w:alias w:val="Centre"/>
            <w:tag w:val="Centre"/>
            <w:id w:val="-1265604589"/>
            <w:placeholder>
              <w:docPart w:val="A67DAD55544F474D81E0007EE5769E67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Facultad de Psicología, Ciencias de la Educación y del Deporte Blanquerna" w:value="Facultad de Psicología, Ciencias de la Educación y del Deporte Blanquerna"/>
              <w:listItem w:displayText="Facultad de Comunicación y Relaciones Internacionales Blanquerna" w:value="Facultad de Comunicación y Relaciones Internacionales Blanquerna"/>
              <w:listItem w:displayText="Facultad de Ciencias de la Salud Blanquerna" w:value="Facultad de Ciencias de la Salud Blanquerna"/>
              <w:listItem w:displayText="Escuela Técnica Superior de Ingeniería La Salle" w:value="Escuela Técnica Superior de Ingeniería La Salle"/>
              <w:listItem w:displayText="Facultad Internacional de Comercio y Economía Digital La Salle" w:value="Facultad Internacional de Comercio y Economía Digital La Salle"/>
              <w:listItem w:displayText="Escuela Técnica Superior de Arquitectura La Salle" w:value="Escuela Técnica Superior de Arquitectura La Salle"/>
              <w:listItem w:displayText="Facultad de Filosofía" w:value="Facultad de Filosofía"/>
              <w:listItem w:displayText="Escuela Superior de Administración y Dirección de Empresas Esade" w:value="Escuela Superior de Administración y Dirección de Empresas Esade"/>
              <w:listItem w:displayText="Facultad de Derecho Esade" w:value="Facultad de Derecho Esade"/>
              <w:listItem w:displayText="Facultad de Educación Social y Trabajo Social Pere Tarrés" w:value="Facultad de Educación Social y Trabajo Social Pere Tarrés"/>
              <w:listItem w:displayText="Instituto Universitario Observatorio del Ebro" w:value="Instituto Universitario Observatorio del Ebro"/>
            </w:dropDownList>
          </w:sdtPr>
          <w:sdtEndPr/>
          <w:sdtContent>
            <w:tc>
              <w:tcPr>
                <w:tcW w:w="5812" w:type="dxa"/>
              </w:tcPr>
              <w:p w:rsidR="006E33F2" w:rsidRPr="00CF73D1" w:rsidRDefault="006E33F2" w:rsidP="006E33F2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4"/>
                    <w:lang w:val="es-ES" w:eastAsia="es-ES"/>
                  </w:rPr>
                </w:pPr>
                <w:r w:rsidRPr="00CF73D1">
                  <w:rPr>
                    <w:rStyle w:val="Textdelcontenidor"/>
                    <w:sz w:val="24"/>
                    <w:szCs w:val="24"/>
                    <w:lang w:val="es-ES"/>
                  </w:rPr>
                  <w:t>Trieu un element.</w:t>
                </w:r>
              </w:p>
            </w:tc>
          </w:sdtContent>
        </w:sdt>
      </w:tr>
      <w:tr w:rsidR="006E33F2" w:rsidRPr="00CF73D1" w:rsidTr="00CF73D1">
        <w:trPr>
          <w:trHeight w:val="1304"/>
        </w:trPr>
        <w:tc>
          <w:tcPr>
            <w:tcW w:w="2551" w:type="dxa"/>
          </w:tcPr>
          <w:p w:rsidR="006E33F2" w:rsidRPr="00CF73D1" w:rsidRDefault="006E33F2" w:rsidP="00CF73D1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</w:pPr>
            <w:r w:rsidRPr="00CF73D1"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  <w:t>y en el Departamento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4"/>
              <w:lang w:val="es-ES" w:eastAsia="es-ES"/>
            </w:rPr>
            <w:id w:val="-1874925320"/>
            <w:placeholder>
              <w:docPart w:val="A314B8E3450A45678FB9CB4A1C41C82E"/>
            </w:placeholder>
            <w:showingPlcHdr/>
          </w:sdtPr>
          <w:sdtEndPr/>
          <w:sdtContent>
            <w:tc>
              <w:tcPr>
                <w:tcW w:w="5812" w:type="dxa"/>
              </w:tcPr>
              <w:p w:rsidR="006E33F2" w:rsidRPr="00CF73D1" w:rsidRDefault="006E33F2" w:rsidP="006E33F2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4"/>
                    <w:lang w:val="es-ES" w:eastAsia="es-ES"/>
                  </w:rPr>
                </w:pPr>
                <w:r w:rsidRPr="00CF73D1">
                  <w:rPr>
                    <w:rStyle w:val="Textdelcontenidor"/>
                    <w:sz w:val="24"/>
                    <w:szCs w:val="24"/>
                    <w:lang w:val="es-ES"/>
                  </w:rPr>
                  <w:t>Feu clic o toqueu aquí per escriure text.</w:t>
                </w:r>
              </w:p>
            </w:tc>
          </w:sdtContent>
        </w:sdt>
      </w:tr>
      <w:tr w:rsidR="006E33F2" w:rsidRPr="00CF73D1" w:rsidTr="00CF73D1">
        <w:trPr>
          <w:trHeight w:val="948"/>
        </w:trPr>
        <w:tc>
          <w:tcPr>
            <w:tcW w:w="2551" w:type="dxa"/>
          </w:tcPr>
          <w:p w:rsidR="006E33F2" w:rsidRPr="00CF73D1" w:rsidRDefault="006E33F2" w:rsidP="00CF73D1">
            <w:pPr>
              <w:suppressAutoHyphens/>
              <w:spacing w:before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CF73D1">
              <w:rPr>
                <w:rFonts w:eastAsia="Times New Roman" w:cs="Arial"/>
                <w:spacing w:val="-3"/>
                <w:sz w:val="24"/>
                <w:szCs w:val="24"/>
                <w:lang w:val="es-ES" w:eastAsia="es-ES"/>
              </w:rPr>
              <w:t>Dirigida por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4"/>
              <w:lang w:val="es-ES" w:eastAsia="es-ES"/>
            </w:rPr>
            <w:id w:val="-1861196650"/>
            <w:placeholder>
              <w:docPart w:val="49F5CB4D6AD34579892ADC151ADEF0DF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4"/>
                  <w:lang w:val="es-ES" w:eastAsia="es-ES"/>
                </w:rPr>
                <w:id w:val="52592404"/>
                <w:placeholder>
                  <w:docPart w:val="E3CE0167F74E4B9D90BB5CB161C3B050"/>
                </w:placeholder>
                <w:showingPlcHdr/>
              </w:sdtPr>
              <w:sdtEndPr/>
              <w:sdtContent>
                <w:tc>
                  <w:tcPr>
                    <w:tcW w:w="5812" w:type="dxa"/>
                  </w:tcPr>
                  <w:p w:rsidR="006E33F2" w:rsidRPr="00CF73D1" w:rsidRDefault="006E33F2" w:rsidP="006E33F2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4"/>
                        <w:lang w:val="es-ES" w:eastAsia="es-ES"/>
                      </w:rPr>
                    </w:pPr>
                    <w:r w:rsidRPr="00CF73D1">
                      <w:rPr>
                        <w:rStyle w:val="Textdelcontenidor"/>
                        <w:sz w:val="24"/>
                        <w:szCs w:val="24"/>
                        <w:lang w:val="es-ES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A52196" w:rsidRPr="000A3B52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0A3B52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0A3B52" w:rsidRDefault="00A52196" w:rsidP="004C3D66">
      <w:pPr>
        <w:suppressAutoHyphens/>
        <w:spacing w:before="0" w:line="240" w:lineRule="auto"/>
        <w:rPr>
          <w:rFonts w:eastAsia="Times New Roman" w:cs="Arial"/>
          <w:b/>
          <w:bCs/>
          <w:spacing w:val="-3"/>
          <w:sz w:val="28"/>
          <w:szCs w:val="20"/>
          <w:lang w:val="es-ES" w:eastAsia="es-ES"/>
        </w:rPr>
      </w:pPr>
      <w:r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5335C7" w:rsidRPr="00A52196" w:rsidRDefault="005335C7" w:rsidP="00A52196"/>
    <w:sectPr w:rsidR="005335C7" w:rsidRPr="00A52196" w:rsidSect="004C3D66">
      <w:headerReference w:type="default" r:id="rId8"/>
      <w:footerReference w:type="default" r:id="rId9"/>
      <w:pgSz w:w="11906" w:h="16838"/>
      <w:pgMar w:top="5529" w:right="1701" w:bottom="1418" w:left="1701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F3" w:rsidRDefault="00F235F3" w:rsidP="009D7964">
      <w:r>
        <w:separator/>
      </w:r>
    </w:p>
  </w:endnote>
  <w:endnote w:type="continuationSeparator" w:id="0">
    <w:p w:rsidR="00F235F3" w:rsidRDefault="00F235F3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BA46DC">
    <w:pPr>
      <w:pStyle w:val="Peu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F3" w:rsidRDefault="00F235F3" w:rsidP="009D7964">
      <w:r>
        <w:separator/>
      </w:r>
    </w:p>
  </w:footnote>
  <w:footnote w:type="continuationSeparator" w:id="0">
    <w:p w:rsidR="00F235F3" w:rsidRDefault="00F235F3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17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2m1ZknlpJEec5RQ9vbP3SrouSvpohDtVixvE1q6mXgl2YbPfU6CaY+KTujSiDymY21u7tfeZJ3AQnAloDrcQkg==" w:salt="QCL00jDch2OVFnRBT49Y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6C07"/>
    <w:rsid w:val="000D7B90"/>
    <w:rsid w:val="000F75D8"/>
    <w:rsid w:val="001176CC"/>
    <w:rsid w:val="00167C9F"/>
    <w:rsid w:val="00176DD1"/>
    <w:rsid w:val="001951B7"/>
    <w:rsid w:val="001A402D"/>
    <w:rsid w:val="00243FC3"/>
    <w:rsid w:val="00245B2A"/>
    <w:rsid w:val="002C435E"/>
    <w:rsid w:val="002D4D9D"/>
    <w:rsid w:val="002E73EA"/>
    <w:rsid w:val="00306623"/>
    <w:rsid w:val="003C0A1D"/>
    <w:rsid w:val="00444908"/>
    <w:rsid w:val="00471B5D"/>
    <w:rsid w:val="004C3D66"/>
    <w:rsid w:val="005335C7"/>
    <w:rsid w:val="00564121"/>
    <w:rsid w:val="005B3760"/>
    <w:rsid w:val="00603A7E"/>
    <w:rsid w:val="00627048"/>
    <w:rsid w:val="00634C23"/>
    <w:rsid w:val="0065788C"/>
    <w:rsid w:val="00692DDF"/>
    <w:rsid w:val="006E33F2"/>
    <w:rsid w:val="00777AFE"/>
    <w:rsid w:val="007B0922"/>
    <w:rsid w:val="007D59A6"/>
    <w:rsid w:val="007F3F64"/>
    <w:rsid w:val="00823C46"/>
    <w:rsid w:val="00963A65"/>
    <w:rsid w:val="00971871"/>
    <w:rsid w:val="00985DC8"/>
    <w:rsid w:val="009B0A89"/>
    <w:rsid w:val="009D7964"/>
    <w:rsid w:val="009E1A51"/>
    <w:rsid w:val="009E67FE"/>
    <w:rsid w:val="00A52196"/>
    <w:rsid w:val="00B03101"/>
    <w:rsid w:val="00B115F1"/>
    <w:rsid w:val="00B465FE"/>
    <w:rsid w:val="00B86D3C"/>
    <w:rsid w:val="00BA46DC"/>
    <w:rsid w:val="00BB7B5A"/>
    <w:rsid w:val="00BF12C1"/>
    <w:rsid w:val="00C26B64"/>
    <w:rsid w:val="00CF73D1"/>
    <w:rsid w:val="00D10640"/>
    <w:rsid w:val="00D249C9"/>
    <w:rsid w:val="00D4551F"/>
    <w:rsid w:val="00D550D3"/>
    <w:rsid w:val="00D76CDC"/>
    <w:rsid w:val="00D92573"/>
    <w:rsid w:val="00DB7316"/>
    <w:rsid w:val="00E8686A"/>
    <w:rsid w:val="00F07ABD"/>
    <w:rsid w:val="00F235F3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B177A72EC744C8B57A03160290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6C07-11FA-4255-9C74-778697E8F7E5}"/>
      </w:docPartPr>
      <w:docPartBody>
        <w:p w:rsidR="00C25B10" w:rsidRDefault="00C57A9D" w:rsidP="00C57A9D">
          <w:pPr>
            <w:pStyle w:val="66B177A72EC744C8B57A03160290BDA51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5D4CA0DB24214B3882129D0BD1FE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3F14-0308-458C-84DB-6E8E6B402D60}"/>
      </w:docPartPr>
      <w:docPartBody>
        <w:p w:rsidR="00C25B10" w:rsidRDefault="00C57A9D" w:rsidP="00C57A9D">
          <w:pPr>
            <w:pStyle w:val="5D4CA0DB24214B3882129D0BD1FE22351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A67DAD55544F474D81E0007EE576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ADA3-1765-4D4B-AEC3-8F93A4965C5E}"/>
      </w:docPartPr>
      <w:docPartBody>
        <w:p w:rsidR="00C25B10" w:rsidRDefault="00C57A9D" w:rsidP="00C57A9D">
          <w:pPr>
            <w:pStyle w:val="A67DAD55544F474D81E0007EE5769E671"/>
          </w:pPr>
          <w:r w:rsidRPr="006E33F2">
            <w:rPr>
              <w:rStyle w:val="Textdelcontenidor"/>
              <w:lang w:val="es-ES"/>
            </w:rPr>
            <w:t>Trieu un element.</w:t>
          </w:r>
        </w:p>
      </w:docPartBody>
    </w:docPart>
    <w:docPart>
      <w:docPartPr>
        <w:name w:val="A314B8E3450A45678FB9CB4A1C41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409F-2A83-4D7F-9453-59F6E4CE498A}"/>
      </w:docPartPr>
      <w:docPartBody>
        <w:p w:rsidR="00C25B10" w:rsidRDefault="00C57A9D" w:rsidP="00C57A9D">
          <w:pPr>
            <w:pStyle w:val="A314B8E3450A45678FB9CB4A1C41C82E1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49F5CB4D6AD34579892ADC151ADE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7FAE-7595-472F-BFF2-2FD82FF19DAA}"/>
      </w:docPartPr>
      <w:docPartBody>
        <w:p w:rsidR="00C25B10" w:rsidRDefault="00C57A9D" w:rsidP="00C57A9D">
          <w:pPr>
            <w:pStyle w:val="49F5CB4D6AD34579892ADC151ADEF0DF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3CE0167F74E4B9D90BB5CB161C3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94C5-36F7-441B-A898-C81FE50091D1}"/>
      </w:docPartPr>
      <w:docPartBody>
        <w:p w:rsidR="00C25B10" w:rsidRDefault="00C57A9D" w:rsidP="00C57A9D">
          <w:pPr>
            <w:pStyle w:val="E3CE0167F74E4B9D90BB5CB161C3B0501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065A14"/>
    <w:rsid w:val="002C1338"/>
    <w:rsid w:val="0088271A"/>
    <w:rsid w:val="008C1B47"/>
    <w:rsid w:val="009E5B98"/>
    <w:rsid w:val="00A37B5B"/>
    <w:rsid w:val="00A42160"/>
    <w:rsid w:val="00B57AFC"/>
    <w:rsid w:val="00C25B10"/>
    <w:rsid w:val="00C57A9D"/>
    <w:rsid w:val="00D46E0C"/>
    <w:rsid w:val="00D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C57A9D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E014822C13D845B48C3492C0997B33251">
    <w:name w:val="E014822C13D845B48C3492C0997B3325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14F5B4C09EFC46808B3917770C1085331">
    <w:name w:val="14F5B4C09EFC46808B3917770C108533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24406A3D84F448CCB5F3225B5AA1A7561">
    <w:name w:val="24406A3D84F448CCB5F3225B5AA1A756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833BD108CB0A4030A2EDF6C2029CB6131">
    <w:name w:val="833BD108CB0A4030A2EDF6C2029CB613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A0D0892970134C81B1092F54936624991">
    <w:name w:val="A0D0892970134C81B1092F5493662499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8EF668614D514C38852D097DF664BF4D">
    <w:name w:val="8EF668614D514C38852D097DF664BF4D"/>
    <w:rsid w:val="00C57A9D"/>
  </w:style>
  <w:style w:type="paragraph" w:customStyle="1" w:styleId="66B177A72EC744C8B57A03160290BDA5">
    <w:name w:val="66B177A72EC744C8B57A03160290BDA5"/>
    <w:rsid w:val="00C57A9D"/>
  </w:style>
  <w:style w:type="paragraph" w:customStyle="1" w:styleId="5D4CA0DB24214B3882129D0BD1FE2235">
    <w:name w:val="5D4CA0DB24214B3882129D0BD1FE2235"/>
    <w:rsid w:val="00C57A9D"/>
  </w:style>
  <w:style w:type="paragraph" w:customStyle="1" w:styleId="A67DAD55544F474D81E0007EE5769E67">
    <w:name w:val="A67DAD55544F474D81E0007EE5769E67"/>
    <w:rsid w:val="00C57A9D"/>
  </w:style>
  <w:style w:type="paragraph" w:customStyle="1" w:styleId="A314B8E3450A45678FB9CB4A1C41C82E">
    <w:name w:val="A314B8E3450A45678FB9CB4A1C41C82E"/>
    <w:rsid w:val="00C57A9D"/>
  </w:style>
  <w:style w:type="paragraph" w:customStyle="1" w:styleId="49F5CB4D6AD34579892ADC151ADEF0DF">
    <w:name w:val="49F5CB4D6AD34579892ADC151ADEF0DF"/>
    <w:rsid w:val="00C57A9D"/>
  </w:style>
  <w:style w:type="paragraph" w:customStyle="1" w:styleId="E3CE0167F74E4B9D90BB5CB161C3B050">
    <w:name w:val="E3CE0167F74E4B9D90BB5CB161C3B050"/>
    <w:rsid w:val="00C57A9D"/>
  </w:style>
  <w:style w:type="paragraph" w:customStyle="1" w:styleId="66B177A72EC744C8B57A03160290BDA51">
    <w:name w:val="66B177A72EC744C8B57A03160290BDA5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5D4CA0DB24214B3882129D0BD1FE22351">
    <w:name w:val="5D4CA0DB24214B3882129D0BD1FE2235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A67DAD55544F474D81E0007EE5769E671">
    <w:name w:val="A67DAD55544F474D81E0007EE5769E67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A314B8E3450A45678FB9CB4A1C41C82E1">
    <w:name w:val="A314B8E3450A45678FB9CB4A1C41C82E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E3CE0167F74E4B9D90BB5CB161C3B0501">
    <w:name w:val="E3CE0167F74E4B9D90BB5CB161C3B0501"/>
    <w:rsid w:val="00C57A9D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C843-F9FE-4ACB-9D4E-8C4AD564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6</cp:revision>
  <dcterms:created xsi:type="dcterms:W3CDTF">2020-11-09T14:14:00Z</dcterms:created>
  <dcterms:modified xsi:type="dcterms:W3CDTF">2023-03-24T09:15:00Z</dcterms:modified>
</cp:coreProperties>
</file>